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72" w:rsidRDefault="00D91D72" w:rsidP="00D91D72">
      <w:r>
        <w:t xml:space="preserve">[Name]                                                                                                                                                       [Adresse] </w:t>
      </w:r>
      <w:r>
        <w:br/>
        <w:t xml:space="preserve">                                                                                                                                                      [Telefonnummer] </w:t>
      </w:r>
      <w:r>
        <w:br/>
        <w:t xml:space="preserve">                                                                                                                                                                        [E-Mail] </w:t>
      </w:r>
    </w:p>
    <w:p w:rsidR="00D91D72" w:rsidRDefault="00D91D72" w:rsidP="00D91D72">
      <w:r>
        <w:t xml:space="preserve">[Kontaktdaten der Bank] </w:t>
      </w:r>
    </w:p>
    <w:p w:rsidR="00D91D72" w:rsidRDefault="00D91D72" w:rsidP="00D91D72">
      <w:r>
        <w:t xml:space="preserve">                                                                                                                                                                       [Datum] </w:t>
      </w:r>
    </w:p>
    <w:p w:rsidR="00D91D72" w:rsidRDefault="00D91D72" w:rsidP="00D91D72">
      <w:r>
        <w:t xml:space="preserve"> </w:t>
      </w:r>
    </w:p>
    <w:p w:rsidR="00D91D72" w:rsidRDefault="00D91D72" w:rsidP="00D91D72">
      <w:r>
        <w:t xml:space="preserve">Darlehenskontonummer:  </w:t>
      </w:r>
    </w:p>
    <w:p w:rsidR="00D91D72" w:rsidRDefault="00D91D72" w:rsidP="00D91D72">
      <w:r>
        <w:t xml:space="preserve">Betreff: Rückforderung der Kreditbearbeitungsgebühren für das Darlehen [Darlehenskontonummer] </w:t>
      </w:r>
    </w:p>
    <w:p w:rsidR="00D91D72" w:rsidRDefault="00D91D72" w:rsidP="00D91D72">
      <w:r>
        <w:t xml:space="preserve"> </w:t>
      </w:r>
    </w:p>
    <w:p w:rsidR="00D91D72" w:rsidRDefault="00D91D72" w:rsidP="00D91D72">
      <w:r>
        <w:t xml:space="preserve">Sehr geehrte Damen und Herren, </w:t>
      </w:r>
    </w:p>
    <w:p w:rsidR="00D91D72" w:rsidRDefault="00D91D72" w:rsidP="00D91D72">
      <w:r>
        <w:t xml:space="preserve">für </w:t>
      </w:r>
      <w:r w:rsidR="000D526F">
        <w:t>meinen</w:t>
      </w:r>
      <w:r>
        <w:t xml:space="preserve"> am [Datum des Vertragsschlusses] abgeschlossenen Darlehensvertrag habe ich Bearbeitungsgebühren in Höhe von [Betrag] Euro bezahlt. Die Forderung dieser Gebühren </w:t>
      </w:r>
      <w:r w:rsidR="000D526F">
        <w:t>erfolgte</w:t>
      </w:r>
      <w:r>
        <w:t xml:space="preserve"> ohne Rechtsgrund und </w:t>
      </w:r>
      <w:r w:rsidR="000D526F">
        <w:t>stellt</w:t>
      </w:r>
      <w:r>
        <w:t xml:space="preserve"> eine Preisnebenabrede dar, welche mich gemäß § 307 Abs.1, Abs.2 </w:t>
      </w:r>
      <w:r w:rsidR="00CB5384">
        <w:t xml:space="preserve">BGB </w:t>
      </w:r>
      <w:r w:rsidR="000D526F">
        <w:t>unzulässig benachteiligt</w:t>
      </w:r>
      <w:r>
        <w:t>.</w:t>
      </w:r>
    </w:p>
    <w:p w:rsidR="00D91D72" w:rsidRDefault="00D91D72" w:rsidP="00D91D72">
      <w:r>
        <w:t>Ich fordere daher die entrichtete Summe ([Betrag]) zurück. Diese Forderung basiert auf § 307 und auf den Urteilen des BGH aus 2014 (Az. XI ZR 405/12 und XI ZR 170/13).</w:t>
      </w:r>
      <w:r w:rsidR="00CB5384">
        <w:t xml:space="preserve"> Diese Urteile bestätigen, dass Sie Ihre Kosten allein durch </w:t>
      </w:r>
      <w:r w:rsidR="000D016D">
        <w:t>die Erhebung von Zinsen abdecken können.</w:t>
      </w:r>
    </w:p>
    <w:p w:rsidR="00D91D72" w:rsidRDefault="00CB5384" w:rsidP="00D91D72">
      <w:r>
        <w:t>Gemäß § 818 Absatz 1 BGB steht mir zudem</w:t>
      </w:r>
      <w:r w:rsidR="000D016D">
        <w:t xml:space="preserve"> eine Nutzungsentschädigung von fünf Prozentpunkten über dem Basiszinssatz pro Jahr zu.</w:t>
      </w:r>
    </w:p>
    <w:p w:rsidR="00D91D72" w:rsidRDefault="00D91D72" w:rsidP="00D91D72">
      <w:r>
        <w:t>Bitte überweisen Sie die Gesamtsumme</w:t>
      </w:r>
      <w:r w:rsidR="000D016D">
        <w:t xml:space="preserve"> aus bezahlten Gebühren </w:t>
      </w:r>
      <w:r w:rsidR="000D526F">
        <w:t>und</w:t>
      </w:r>
      <w:bookmarkStart w:id="0" w:name="_GoBack"/>
      <w:bookmarkEnd w:id="0"/>
      <w:r w:rsidR="000D016D">
        <w:t xml:space="preserve"> Nutzun</w:t>
      </w:r>
      <w:r w:rsidR="005F3FF0">
        <w:t>g</w:t>
      </w:r>
      <w:r w:rsidR="000D016D">
        <w:t>sentschädigung</w:t>
      </w:r>
      <w:r>
        <w:t xml:space="preserve"> bis zum [28 Tage Frist setzen] auf folgendes Konto: </w:t>
      </w:r>
    </w:p>
    <w:p w:rsidR="00D91D72" w:rsidRDefault="00D91D72" w:rsidP="00D91D72">
      <w:pPr>
        <w:jc w:val="center"/>
      </w:pPr>
      <w:r>
        <w:t>[Kontoinhaber]</w:t>
      </w:r>
    </w:p>
    <w:p w:rsidR="00D91D72" w:rsidRDefault="00D91D72" w:rsidP="00D91D72">
      <w:pPr>
        <w:jc w:val="center"/>
      </w:pPr>
      <w:r>
        <w:t>[IBAN]</w:t>
      </w:r>
    </w:p>
    <w:p w:rsidR="00D91D72" w:rsidRDefault="00D91D72" w:rsidP="00D91D72">
      <w:pPr>
        <w:jc w:val="center"/>
      </w:pPr>
      <w:r>
        <w:t>[BIC]</w:t>
      </w:r>
    </w:p>
    <w:p w:rsidR="00D91D72" w:rsidRDefault="00D91D72" w:rsidP="00D91D72">
      <w:pPr>
        <w:jc w:val="center"/>
      </w:pPr>
      <w:r>
        <w:t>[Geldinstitut]</w:t>
      </w:r>
    </w:p>
    <w:p w:rsidR="00D91D72" w:rsidRDefault="00D91D72" w:rsidP="00D91D72">
      <w:r>
        <w:t xml:space="preserve"> </w:t>
      </w:r>
    </w:p>
    <w:p w:rsidR="00D91D72" w:rsidRDefault="00D91D72" w:rsidP="00D91D72">
      <w:r>
        <w:t xml:space="preserve">Ich bitte um eine Eingangsbestätigung dieses Schreibens. </w:t>
      </w:r>
    </w:p>
    <w:p w:rsidR="00D91D72" w:rsidRDefault="00D91D72" w:rsidP="00D91D72">
      <w:r>
        <w:t xml:space="preserve"> </w:t>
      </w:r>
    </w:p>
    <w:p w:rsidR="00D91D72" w:rsidRDefault="00D91D72" w:rsidP="00D91D72">
      <w:r>
        <w:t xml:space="preserve">Mit freundlichen Grüßen, </w:t>
      </w:r>
    </w:p>
    <w:p w:rsidR="005E0DC8" w:rsidRDefault="00D91D72" w:rsidP="00D91D72">
      <w:r>
        <w:t>[Ort, Datum]    [Unterschrift]</w:t>
      </w:r>
    </w:p>
    <w:sectPr w:rsidR="005E0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72"/>
    <w:rsid w:val="000D016D"/>
    <w:rsid w:val="000D526F"/>
    <w:rsid w:val="00141BBB"/>
    <w:rsid w:val="001757ED"/>
    <w:rsid w:val="005F3FF0"/>
    <w:rsid w:val="00731106"/>
    <w:rsid w:val="007E0BDB"/>
    <w:rsid w:val="00CB5384"/>
    <w:rsid w:val="00D9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Redaktion</cp:lastModifiedBy>
  <cp:revision>4</cp:revision>
  <dcterms:created xsi:type="dcterms:W3CDTF">2016-05-31T08:26:00Z</dcterms:created>
  <dcterms:modified xsi:type="dcterms:W3CDTF">2016-05-31T15:26:00Z</dcterms:modified>
</cp:coreProperties>
</file>